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71B8" w:rsidRPr="00E21C68" w:rsidRDefault="008C71B8" w:rsidP="008C71B8">
      <w:pPr>
        <w:jc w:val="both"/>
        <w:rPr>
          <w:rFonts w:ascii="Arial" w:hAnsi="Arial" w:cs="Arial"/>
          <w:b/>
          <w:bCs/>
        </w:rPr>
      </w:pPr>
    </w:p>
    <w:p w:rsidR="008C71B8" w:rsidRPr="00E21C68" w:rsidRDefault="008C71B8" w:rsidP="008C71B8">
      <w:pPr>
        <w:jc w:val="both"/>
        <w:rPr>
          <w:rFonts w:ascii="Arial" w:hAnsi="Arial" w:cs="Arial"/>
          <w:b/>
          <w:bCs/>
        </w:rPr>
      </w:pPr>
      <w:r w:rsidRPr="00E21C68">
        <w:rPr>
          <w:rFonts w:ascii="Arial" w:hAnsi="Arial" w:cs="Arial"/>
          <w:b/>
          <w:bCs/>
        </w:rPr>
        <w:t xml:space="preserve">OBRAZEC 1: </w:t>
      </w:r>
      <w:r w:rsidRPr="00E21C68">
        <w:rPr>
          <w:rFonts w:ascii="Arial" w:hAnsi="Arial" w:cs="Arial"/>
          <w:b/>
          <w:bCs/>
        </w:rPr>
        <w:tab/>
        <w:t xml:space="preserve"> </w:t>
      </w:r>
      <w:r w:rsidR="00E21C68">
        <w:rPr>
          <w:rFonts w:ascii="Arial" w:hAnsi="Arial" w:cs="Arial"/>
          <w:b/>
          <w:bCs/>
        </w:rPr>
        <w:t>PONUDBA IN</w:t>
      </w:r>
      <w:r w:rsidR="007301BA" w:rsidRPr="00E21C68">
        <w:rPr>
          <w:rFonts w:ascii="Arial" w:hAnsi="Arial" w:cs="Arial"/>
          <w:b/>
          <w:bCs/>
        </w:rPr>
        <w:t xml:space="preserve"> </w:t>
      </w:r>
      <w:r w:rsidRPr="00E21C68">
        <w:rPr>
          <w:rFonts w:ascii="Arial" w:hAnsi="Arial" w:cs="Arial"/>
          <w:b/>
          <w:bCs/>
        </w:rPr>
        <w:t>PREDRAČUN</w:t>
      </w:r>
    </w:p>
    <w:p w:rsidR="008C71B8" w:rsidRPr="00E21C68" w:rsidRDefault="008C71B8" w:rsidP="008C71B8">
      <w:pPr>
        <w:spacing w:before="100" w:beforeAutospacing="1" w:after="100" w:afterAutospacing="1" w:line="240" w:lineRule="auto"/>
        <w:rPr>
          <w:rFonts w:ascii="Arial" w:eastAsia="Times New Roman" w:hAnsi="Arial" w:cs="Arial"/>
          <w:lang w:eastAsia="sl-SI"/>
        </w:rPr>
      </w:pPr>
      <w:r w:rsidRPr="00E21C68">
        <w:rPr>
          <w:rFonts w:ascii="Arial" w:eastAsia="Times New Roman" w:hAnsi="Arial" w:cs="Arial"/>
          <w:b/>
          <w:bCs/>
          <w:lang w:eastAsia="sl-SI"/>
        </w:rPr>
        <w:t>Naziv javnega naročila:</w:t>
      </w:r>
      <w:r w:rsidRPr="00E21C68">
        <w:rPr>
          <w:rFonts w:ascii="Arial" w:eastAsia="Times New Roman" w:hAnsi="Arial" w:cs="Arial"/>
          <w:lang w:eastAsia="sl-SI"/>
        </w:rPr>
        <w:t xml:space="preserve"> </w:t>
      </w:r>
      <w:r w:rsidR="00F776F5">
        <w:rPr>
          <w:rFonts w:ascii="Arial" w:eastAsia="Times New Roman" w:hAnsi="Arial" w:cs="Arial"/>
          <w:lang w:eastAsia="sl-SI"/>
        </w:rPr>
        <w:t>Storitve notranje revizije za obdobje 2026 - 2028</w:t>
      </w:r>
    </w:p>
    <w:p w:rsidR="008C71B8" w:rsidRPr="00E21C68" w:rsidRDefault="008C71B8" w:rsidP="008C71B8">
      <w:pPr>
        <w:pBdr>
          <w:bottom w:val="single" w:sz="12" w:space="1" w:color="auto"/>
        </w:pBdr>
        <w:spacing w:before="100" w:beforeAutospacing="1" w:after="100" w:afterAutospacing="1" w:line="240" w:lineRule="auto"/>
        <w:rPr>
          <w:rFonts w:ascii="Arial" w:eastAsia="Times New Roman" w:hAnsi="Arial" w:cs="Arial"/>
          <w:lang w:eastAsia="sl-SI"/>
        </w:rPr>
      </w:pPr>
      <w:r w:rsidRPr="00E21C68">
        <w:rPr>
          <w:rFonts w:ascii="Arial" w:eastAsia="Times New Roman" w:hAnsi="Arial" w:cs="Arial"/>
          <w:b/>
          <w:lang w:eastAsia="sl-SI"/>
        </w:rPr>
        <w:t>Interna številka javnega naročila:</w:t>
      </w:r>
      <w:r w:rsidRPr="00E21C68">
        <w:rPr>
          <w:rFonts w:ascii="Arial" w:eastAsia="Times New Roman" w:hAnsi="Arial" w:cs="Arial"/>
          <w:lang w:eastAsia="sl-SI"/>
        </w:rPr>
        <w:t xml:space="preserve"> 4300-</w:t>
      </w:r>
      <w:r w:rsidR="00F776F5">
        <w:rPr>
          <w:rFonts w:ascii="Arial" w:eastAsia="Times New Roman" w:hAnsi="Arial" w:cs="Arial"/>
          <w:lang w:eastAsia="sl-SI"/>
        </w:rPr>
        <w:t>5</w:t>
      </w:r>
      <w:r w:rsidRPr="00E21C68">
        <w:rPr>
          <w:rFonts w:ascii="Arial" w:eastAsia="Times New Roman" w:hAnsi="Arial" w:cs="Arial"/>
          <w:lang w:eastAsia="sl-SI"/>
        </w:rPr>
        <w:t>/2026</w:t>
      </w:r>
    </w:p>
    <w:p w:rsidR="007301BA" w:rsidRPr="00E21C68" w:rsidRDefault="007301BA" w:rsidP="007301BA">
      <w:pPr>
        <w:jc w:val="both"/>
        <w:rPr>
          <w:rFonts w:ascii="Arial" w:hAnsi="Arial" w:cs="Arial"/>
          <w:b/>
          <w:bCs/>
        </w:rPr>
      </w:pPr>
      <w:r w:rsidRPr="00E21C68">
        <w:rPr>
          <w:rFonts w:ascii="Arial" w:hAnsi="Arial" w:cs="Arial"/>
          <w:b/>
          <w:bCs/>
        </w:rPr>
        <w:t xml:space="preserve">OBRAZEC: </w:t>
      </w:r>
      <w:r w:rsidRPr="00E21C68">
        <w:rPr>
          <w:rFonts w:ascii="Arial" w:hAnsi="Arial" w:cs="Arial"/>
          <w:b/>
          <w:bCs/>
        </w:rPr>
        <w:tab/>
        <w:t xml:space="preserve"> PONUDBA IN PREDRAČUN </w:t>
      </w:r>
    </w:p>
    <w:p w:rsidR="007301BA" w:rsidRPr="00E21C68" w:rsidRDefault="007301BA" w:rsidP="007301BA">
      <w:pPr>
        <w:jc w:val="both"/>
        <w:rPr>
          <w:rFonts w:ascii="Arial" w:hAnsi="Arial" w:cs="Arial"/>
          <w:b/>
          <w:bCs/>
        </w:rPr>
      </w:pPr>
      <w:r w:rsidRPr="00E21C68">
        <w:rPr>
          <w:rFonts w:ascii="Arial" w:hAnsi="Arial" w:cs="Arial"/>
          <w:b/>
          <w:bCs/>
        </w:rPr>
        <w:t xml:space="preserve">št. </w:t>
      </w:r>
      <w:r w:rsidRPr="00E21C68">
        <w:rPr>
          <w:rFonts w:ascii="Arial" w:hAnsi="Arial" w:cs="Arial"/>
          <w:b/>
          <w:bCs/>
        </w:rPr>
        <w:fldChar w:fldCharType="begin">
          <w:ffData>
            <w:name w:val="Besedilo1"/>
            <w:enabled/>
            <w:calcOnExit w:val="0"/>
            <w:textInput/>
          </w:ffData>
        </w:fldChar>
      </w:r>
      <w:r w:rsidRPr="00E21C68">
        <w:rPr>
          <w:rFonts w:ascii="Arial" w:hAnsi="Arial" w:cs="Arial"/>
          <w:b/>
          <w:bCs/>
        </w:rPr>
        <w:instrText xml:space="preserve"> FORMTEXT </w:instrText>
      </w:r>
      <w:r w:rsidRPr="00E21C68">
        <w:rPr>
          <w:rFonts w:ascii="Arial" w:hAnsi="Arial" w:cs="Arial"/>
          <w:b/>
          <w:bCs/>
        </w:rPr>
      </w:r>
      <w:r w:rsidRPr="00E21C68">
        <w:rPr>
          <w:rFonts w:ascii="Arial" w:hAnsi="Arial" w:cs="Arial"/>
          <w:b/>
          <w:bCs/>
        </w:rPr>
        <w:fldChar w:fldCharType="separate"/>
      </w:r>
      <w:r w:rsidRPr="00E21C68">
        <w:rPr>
          <w:rFonts w:ascii="Arial" w:hAnsi="Arial" w:cs="Arial"/>
          <w:b/>
          <w:bCs/>
        </w:rPr>
        <w:t> </w:t>
      </w:r>
      <w:r w:rsidRPr="00E21C68">
        <w:rPr>
          <w:rFonts w:ascii="Arial" w:hAnsi="Arial" w:cs="Arial"/>
          <w:b/>
          <w:bCs/>
        </w:rPr>
        <w:t> </w:t>
      </w:r>
      <w:r w:rsidRPr="00E21C68">
        <w:rPr>
          <w:rFonts w:ascii="Arial" w:hAnsi="Arial" w:cs="Arial"/>
          <w:b/>
          <w:bCs/>
        </w:rPr>
        <w:t> </w:t>
      </w:r>
      <w:r w:rsidRPr="00E21C68">
        <w:rPr>
          <w:rFonts w:ascii="Arial" w:hAnsi="Arial" w:cs="Arial"/>
          <w:b/>
          <w:bCs/>
        </w:rPr>
        <w:t> </w:t>
      </w:r>
      <w:r w:rsidRPr="00E21C68">
        <w:rPr>
          <w:rFonts w:ascii="Arial" w:hAnsi="Arial" w:cs="Arial"/>
          <w:b/>
          <w:bCs/>
        </w:rPr>
        <w:t> </w:t>
      </w:r>
      <w:r w:rsidRPr="00E21C68">
        <w:rPr>
          <w:rFonts w:ascii="Arial" w:hAnsi="Arial" w:cs="Arial"/>
        </w:rPr>
        <w:fldChar w:fldCharType="end"/>
      </w:r>
      <w:r w:rsidRPr="00E21C68">
        <w:rPr>
          <w:rFonts w:ascii="Arial" w:hAnsi="Arial" w:cs="Arial"/>
          <w:b/>
          <w:bCs/>
        </w:rPr>
        <w:t xml:space="preserve"> z dne </w:t>
      </w:r>
      <w:r w:rsidRPr="00E21C68">
        <w:rPr>
          <w:rFonts w:ascii="Arial" w:hAnsi="Arial" w:cs="Arial"/>
          <w:b/>
          <w:bCs/>
        </w:rPr>
        <w:fldChar w:fldCharType="begin">
          <w:ffData>
            <w:name w:val="Besedilo1"/>
            <w:enabled/>
            <w:calcOnExit w:val="0"/>
            <w:textInput/>
          </w:ffData>
        </w:fldChar>
      </w:r>
      <w:r w:rsidRPr="00E21C68">
        <w:rPr>
          <w:rFonts w:ascii="Arial" w:hAnsi="Arial" w:cs="Arial"/>
          <w:b/>
          <w:bCs/>
        </w:rPr>
        <w:instrText xml:space="preserve"> FORMTEXT </w:instrText>
      </w:r>
      <w:r w:rsidRPr="00E21C68">
        <w:rPr>
          <w:rFonts w:ascii="Arial" w:hAnsi="Arial" w:cs="Arial"/>
          <w:b/>
          <w:bCs/>
        </w:rPr>
      </w:r>
      <w:r w:rsidRPr="00E21C68">
        <w:rPr>
          <w:rFonts w:ascii="Arial" w:hAnsi="Arial" w:cs="Arial"/>
          <w:b/>
          <w:bCs/>
        </w:rPr>
        <w:fldChar w:fldCharType="separate"/>
      </w:r>
      <w:r w:rsidRPr="00E21C68">
        <w:rPr>
          <w:rFonts w:ascii="Arial" w:hAnsi="Arial" w:cs="Arial"/>
          <w:b/>
          <w:bCs/>
        </w:rPr>
        <w:t> </w:t>
      </w:r>
      <w:r w:rsidRPr="00E21C68">
        <w:rPr>
          <w:rFonts w:ascii="Arial" w:hAnsi="Arial" w:cs="Arial"/>
          <w:b/>
          <w:bCs/>
        </w:rPr>
        <w:t> </w:t>
      </w:r>
      <w:r w:rsidRPr="00E21C68">
        <w:rPr>
          <w:rFonts w:ascii="Arial" w:hAnsi="Arial" w:cs="Arial"/>
          <w:b/>
          <w:bCs/>
        </w:rPr>
        <w:t> </w:t>
      </w:r>
      <w:r w:rsidRPr="00E21C68">
        <w:rPr>
          <w:rFonts w:ascii="Arial" w:hAnsi="Arial" w:cs="Arial"/>
          <w:b/>
          <w:bCs/>
        </w:rPr>
        <w:t> </w:t>
      </w:r>
      <w:r w:rsidRPr="00E21C68">
        <w:rPr>
          <w:rFonts w:ascii="Arial" w:hAnsi="Arial" w:cs="Arial"/>
          <w:b/>
          <w:bCs/>
        </w:rPr>
        <w:t> </w:t>
      </w:r>
      <w:r w:rsidRPr="00E21C68">
        <w:rPr>
          <w:rFonts w:ascii="Arial" w:hAnsi="Arial" w:cs="Arial"/>
        </w:rPr>
        <w:fldChar w:fldCharType="end"/>
      </w:r>
      <w:r w:rsidRPr="00E21C68">
        <w:rPr>
          <w:rFonts w:ascii="Arial" w:hAnsi="Arial" w:cs="Arial"/>
          <w:b/>
          <w:bCs/>
        </w:rPr>
        <w:t>,</w:t>
      </w:r>
    </w:p>
    <w:p w:rsidR="007301BA" w:rsidRPr="00E21C68" w:rsidRDefault="007301BA" w:rsidP="007301BA">
      <w:pPr>
        <w:jc w:val="both"/>
        <w:rPr>
          <w:rFonts w:ascii="Arial" w:hAnsi="Arial" w:cs="Arial"/>
        </w:rPr>
      </w:pPr>
      <w:r w:rsidRPr="00E21C68">
        <w:rPr>
          <w:rFonts w:ascii="Arial" w:hAnsi="Arial" w:cs="Arial"/>
        </w:rPr>
        <w:t>na osnovi javnega naročila z oznako 4300-</w:t>
      </w:r>
      <w:r w:rsidR="00F776F5">
        <w:rPr>
          <w:rFonts w:ascii="Arial" w:hAnsi="Arial" w:cs="Arial"/>
        </w:rPr>
        <w:t>5</w:t>
      </w:r>
      <w:r w:rsidRPr="00E21C68">
        <w:rPr>
          <w:rFonts w:ascii="Arial" w:hAnsi="Arial" w:cs="Arial"/>
        </w:rPr>
        <w:t>/202</w:t>
      </w:r>
      <w:r w:rsidR="00E21C68" w:rsidRPr="00E21C68">
        <w:rPr>
          <w:rFonts w:ascii="Arial" w:hAnsi="Arial" w:cs="Arial"/>
        </w:rPr>
        <w:t>6</w:t>
      </w:r>
      <w:r w:rsidRPr="00E21C68">
        <w:rPr>
          <w:rFonts w:ascii="Arial" w:hAnsi="Arial" w:cs="Arial"/>
        </w:rPr>
        <w:t xml:space="preserve"> oddajamo ponudbo, kot sledi (ustrezno obkrožiti):</w:t>
      </w:r>
    </w:p>
    <w:p w:rsidR="007301BA" w:rsidRPr="00E21C68" w:rsidRDefault="007301BA" w:rsidP="007301BA">
      <w:pPr>
        <w:pStyle w:val="Odstavekseznama"/>
        <w:numPr>
          <w:ilvl w:val="0"/>
          <w:numId w:val="2"/>
        </w:numPr>
        <w:jc w:val="both"/>
        <w:rPr>
          <w:rFonts w:ascii="Arial" w:hAnsi="Arial" w:cs="Arial"/>
        </w:rPr>
      </w:pPr>
      <w:r w:rsidRPr="00E21C68">
        <w:rPr>
          <w:rFonts w:ascii="Arial" w:hAnsi="Arial" w:cs="Arial"/>
          <w:b/>
        </w:rPr>
        <w:t>Samostojna ponudba</w:t>
      </w:r>
      <w:r w:rsidRPr="00E21C68">
        <w:rPr>
          <w:rFonts w:ascii="Arial" w:hAnsi="Arial" w:cs="Arial"/>
        </w:rPr>
        <w:t>, kot samostojen ponudnik</w:t>
      </w:r>
    </w:p>
    <w:p w:rsidR="007301BA" w:rsidRPr="00E21C68" w:rsidRDefault="007301BA" w:rsidP="007301BA">
      <w:pPr>
        <w:pStyle w:val="Odstavekseznama"/>
        <w:numPr>
          <w:ilvl w:val="0"/>
          <w:numId w:val="2"/>
        </w:numPr>
        <w:jc w:val="both"/>
        <w:rPr>
          <w:rFonts w:ascii="Arial" w:hAnsi="Arial" w:cs="Arial"/>
        </w:rPr>
      </w:pPr>
      <w:r w:rsidRPr="00E21C68">
        <w:rPr>
          <w:rFonts w:ascii="Arial" w:hAnsi="Arial" w:cs="Arial"/>
          <w:b/>
        </w:rPr>
        <w:t xml:space="preserve">Skupna ponudba, </w:t>
      </w:r>
      <w:r w:rsidRPr="00E21C68">
        <w:rPr>
          <w:rFonts w:ascii="Arial" w:hAnsi="Arial" w:cs="Arial"/>
        </w:rPr>
        <w:t>kot več enakovrednih ponudnikov</w:t>
      </w:r>
    </w:p>
    <w:p w:rsidR="007301BA" w:rsidRPr="00E21C68" w:rsidRDefault="007301BA" w:rsidP="007301BA">
      <w:pPr>
        <w:pStyle w:val="Odstavekseznama"/>
        <w:numPr>
          <w:ilvl w:val="0"/>
          <w:numId w:val="2"/>
        </w:numPr>
        <w:jc w:val="both"/>
        <w:rPr>
          <w:rFonts w:ascii="Arial" w:hAnsi="Arial" w:cs="Arial"/>
        </w:rPr>
      </w:pPr>
      <w:r w:rsidRPr="00E21C68">
        <w:rPr>
          <w:rFonts w:ascii="Arial" w:hAnsi="Arial" w:cs="Arial"/>
          <w:b/>
        </w:rPr>
        <w:t>Ponudba s podizvajalci</w:t>
      </w:r>
      <w:r w:rsidRPr="00E21C68">
        <w:rPr>
          <w:rFonts w:ascii="Arial" w:hAnsi="Arial" w:cs="Arial"/>
        </w:rPr>
        <w:t>, kot samostojen ponudnik s podizvajalci</w:t>
      </w:r>
    </w:p>
    <w:p w:rsidR="007301BA" w:rsidRPr="00E21C68" w:rsidRDefault="007301BA" w:rsidP="007301BA">
      <w:pPr>
        <w:jc w:val="both"/>
        <w:rPr>
          <w:rFonts w:ascii="Arial" w:hAnsi="Arial" w:cs="Arial"/>
        </w:rPr>
      </w:pPr>
    </w:p>
    <w:p w:rsidR="007301BA" w:rsidRPr="00E21C68" w:rsidRDefault="007301BA" w:rsidP="007301BA">
      <w:pPr>
        <w:jc w:val="both"/>
        <w:rPr>
          <w:rFonts w:ascii="Arial" w:hAnsi="Arial" w:cs="Arial"/>
          <w:b/>
        </w:rPr>
      </w:pPr>
      <w:r w:rsidRPr="00E21C68">
        <w:rPr>
          <w:rFonts w:ascii="Arial" w:hAnsi="Arial" w:cs="Arial"/>
          <w:b/>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4"/>
        <w:gridCol w:w="4520"/>
      </w:tblGrid>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Popoln naziv gospodarskega subjekta:</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Naslov gospodarskega subjekta:</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Matična številka:</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Identifikacijska številka za DDV:</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Številka transakcijskega računa:</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Telefonska številka:</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E-pošta:</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trHeight w:val="170"/>
        </w:trPr>
        <w:tc>
          <w:tcPr>
            <w:tcW w:w="4497" w:type="dxa"/>
            <w:vAlign w:val="center"/>
          </w:tcPr>
          <w:p w:rsidR="007301BA" w:rsidRPr="00E21C68" w:rsidRDefault="007301BA" w:rsidP="00163EDB">
            <w:pPr>
              <w:jc w:val="both"/>
              <w:rPr>
                <w:rFonts w:ascii="Arial" w:hAnsi="Arial" w:cs="Arial"/>
              </w:rPr>
            </w:pPr>
            <w:r w:rsidRPr="00E21C68">
              <w:rPr>
                <w:rFonts w:ascii="Arial" w:hAnsi="Arial" w:cs="Arial"/>
              </w:rPr>
              <w:t>Skrbnik pogodbe:</w:t>
            </w:r>
          </w:p>
        </w:tc>
        <w:tc>
          <w:tcPr>
            <w:tcW w:w="4605" w:type="dxa"/>
            <w:vAlign w:val="center"/>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bl>
    <w:p w:rsidR="007301BA" w:rsidRPr="00E21C68" w:rsidRDefault="007301BA" w:rsidP="007301BA">
      <w:pPr>
        <w:jc w:val="both"/>
        <w:rPr>
          <w:rFonts w:ascii="Arial" w:hAnsi="Arial" w:cs="Arial"/>
          <w:i/>
        </w:rPr>
      </w:pPr>
    </w:p>
    <w:p w:rsidR="007301BA" w:rsidRPr="00E21C68" w:rsidRDefault="007301BA" w:rsidP="007301BA">
      <w:pPr>
        <w:jc w:val="both"/>
        <w:rPr>
          <w:rFonts w:ascii="Arial" w:hAnsi="Arial" w:cs="Arial"/>
          <w:b/>
        </w:rPr>
      </w:pPr>
      <w:r w:rsidRPr="00E21C68">
        <w:rPr>
          <w:rFonts w:ascii="Arial" w:hAnsi="Arial" w:cs="Arial"/>
          <w:b/>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5"/>
        <w:gridCol w:w="4137"/>
        <w:gridCol w:w="1722"/>
      </w:tblGrid>
      <w:tr w:rsidR="007301BA" w:rsidRPr="00E21C68" w:rsidTr="00163EDB">
        <w:tc>
          <w:tcPr>
            <w:tcW w:w="897" w:type="dxa"/>
            <w:shd w:val="clear" w:color="auto" w:fill="auto"/>
            <w:vAlign w:val="center"/>
          </w:tcPr>
          <w:p w:rsidR="007301BA" w:rsidRPr="00E21C68" w:rsidRDefault="007301BA" w:rsidP="00163EDB">
            <w:pPr>
              <w:jc w:val="both"/>
              <w:rPr>
                <w:rFonts w:ascii="Arial" w:hAnsi="Arial" w:cs="Arial"/>
                <w:b/>
              </w:rPr>
            </w:pPr>
            <w:proofErr w:type="spellStart"/>
            <w:r w:rsidRPr="00E21C68">
              <w:rPr>
                <w:rFonts w:ascii="Arial" w:hAnsi="Arial" w:cs="Arial"/>
                <w:b/>
              </w:rPr>
              <w:t>Zap</w:t>
            </w:r>
            <w:proofErr w:type="spellEnd"/>
            <w:r w:rsidRPr="00E21C68">
              <w:rPr>
                <w:rFonts w:ascii="Arial" w:hAnsi="Arial" w:cs="Arial"/>
                <w:b/>
              </w:rPr>
              <w:t>. št.</w:t>
            </w:r>
          </w:p>
        </w:tc>
        <w:tc>
          <w:tcPr>
            <w:tcW w:w="2241" w:type="dxa"/>
            <w:shd w:val="clear" w:color="auto" w:fill="auto"/>
            <w:vAlign w:val="center"/>
          </w:tcPr>
          <w:p w:rsidR="007301BA" w:rsidRPr="00E21C68" w:rsidRDefault="007301BA" w:rsidP="00163EDB">
            <w:pPr>
              <w:jc w:val="both"/>
              <w:rPr>
                <w:rFonts w:ascii="Arial" w:hAnsi="Arial" w:cs="Arial"/>
                <w:b/>
              </w:rPr>
            </w:pPr>
            <w:r w:rsidRPr="00E21C68">
              <w:rPr>
                <w:rFonts w:ascii="Arial" w:hAnsi="Arial" w:cs="Arial"/>
                <w:b/>
              </w:rPr>
              <w:t>Ime in priimek</w:t>
            </w:r>
          </w:p>
        </w:tc>
        <w:tc>
          <w:tcPr>
            <w:tcW w:w="4233" w:type="dxa"/>
            <w:shd w:val="clear" w:color="auto" w:fill="auto"/>
            <w:vAlign w:val="center"/>
          </w:tcPr>
          <w:p w:rsidR="007301BA" w:rsidRPr="00E21C68" w:rsidRDefault="007301BA" w:rsidP="00163EDB">
            <w:pPr>
              <w:jc w:val="both"/>
              <w:rPr>
                <w:rFonts w:ascii="Arial" w:hAnsi="Arial" w:cs="Arial"/>
                <w:b/>
              </w:rPr>
            </w:pPr>
            <w:r w:rsidRPr="00E21C68">
              <w:rPr>
                <w:rFonts w:ascii="Arial" w:hAnsi="Arial" w:cs="Arial"/>
                <w:b/>
              </w:rPr>
              <w:t>Naslov</w:t>
            </w:r>
          </w:p>
        </w:tc>
        <w:tc>
          <w:tcPr>
            <w:tcW w:w="1741" w:type="dxa"/>
            <w:shd w:val="clear" w:color="auto" w:fill="auto"/>
            <w:vAlign w:val="center"/>
          </w:tcPr>
          <w:p w:rsidR="007301BA" w:rsidRPr="00E21C68" w:rsidRDefault="007301BA" w:rsidP="00163EDB">
            <w:pPr>
              <w:jc w:val="both"/>
              <w:rPr>
                <w:rFonts w:ascii="Arial" w:hAnsi="Arial" w:cs="Arial"/>
                <w:b/>
              </w:rPr>
            </w:pPr>
            <w:r w:rsidRPr="00E21C68">
              <w:rPr>
                <w:rFonts w:ascii="Arial" w:hAnsi="Arial" w:cs="Arial"/>
                <w:b/>
              </w:rPr>
              <w:t>Funkcija</w:t>
            </w:r>
          </w:p>
        </w:tc>
      </w:tr>
      <w:tr w:rsidR="007301BA" w:rsidRPr="00E21C68" w:rsidTr="00163EDB">
        <w:tc>
          <w:tcPr>
            <w:tcW w:w="897" w:type="dxa"/>
            <w:shd w:val="clear" w:color="auto" w:fill="auto"/>
            <w:vAlign w:val="center"/>
          </w:tcPr>
          <w:p w:rsidR="007301BA" w:rsidRPr="00E21C68" w:rsidRDefault="007301BA" w:rsidP="00163EDB">
            <w:pPr>
              <w:jc w:val="both"/>
              <w:rPr>
                <w:rFonts w:ascii="Arial" w:hAnsi="Arial" w:cs="Arial"/>
              </w:rPr>
            </w:pPr>
            <w:r w:rsidRPr="00E21C68">
              <w:rPr>
                <w:rFonts w:ascii="Arial" w:hAnsi="Arial" w:cs="Arial"/>
              </w:rPr>
              <w:lastRenderedPageBreak/>
              <w:t>1.</w:t>
            </w:r>
          </w:p>
        </w:tc>
        <w:tc>
          <w:tcPr>
            <w:tcW w:w="2241" w:type="dxa"/>
            <w:shd w:val="clear" w:color="auto" w:fill="auto"/>
            <w:vAlign w:val="center"/>
          </w:tcPr>
          <w:p w:rsidR="007301BA" w:rsidRPr="00E21C68" w:rsidRDefault="007301BA" w:rsidP="00163EDB">
            <w:pPr>
              <w:jc w:val="both"/>
              <w:rPr>
                <w:rFonts w:ascii="Arial" w:hAnsi="Arial" w:cs="Arial"/>
              </w:rPr>
            </w:pPr>
          </w:p>
        </w:tc>
        <w:tc>
          <w:tcPr>
            <w:tcW w:w="4233" w:type="dxa"/>
            <w:shd w:val="clear" w:color="auto" w:fill="auto"/>
            <w:vAlign w:val="center"/>
          </w:tcPr>
          <w:p w:rsidR="007301BA" w:rsidRPr="00E21C68" w:rsidRDefault="007301BA" w:rsidP="00163EDB">
            <w:pPr>
              <w:jc w:val="both"/>
              <w:rPr>
                <w:rFonts w:ascii="Arial" w:hAnsi="Arial" w:cs="Arial"/>
              </w:rPr>
            </w:pPr>
          </w:p>
        </w:tc>
        <w:tc>
          <w:tcPr>
            <w:tcW w:w="1741" w:type="dxa"/>
            <w:shd w:val="clear" w:color="auto" w:fill="auto"/>
            <w:vAlign w:val="center"/>
          </w:tcPr>
          <w:p w:rsidR="007301BA" w:rsidRPr="00E21C68" w:rsidRDefault="007301BA" w:rsidP="00163EDB">
            <w:pPr>
              <w:jc w:val="both"/>
              <w:rPr>
                <w:rFonts w:ascii="Arial" w:hAnsi="Arial" w:cs="Arial"/>
              </w:rPr>
            </w:pPr>
          </w:p>
        </w:tc>
      </w:tr>
      <w:tr w:rsidR="007301BA" w:rsidRPr="00E21C68" w:rsidTr="00163EDB">
        <w:tc>
          <w:tcPr>
            <w:tcW w:w="897" w:type="dxa"/>
            <w:shd w:val="clear" w:color="auto" w:fill="auto"/>
            <w:vAlign w:val="center"/>
          </w:tcPr>
          <w:p w:rsidR="007301BA" w:rsidRPr="00E21C68" w:rsidRDefault="007301BA" w:rsidP="00163EDB">
            <w:pPr>
              <w:jc w:val="both"/>
              <w:rPr>
                <w:rFonts w:ascii="Arial" w:hAnsi="Arial" w:cs="Arial"/>
              </w:rPr>
            </w:pPr>
            <w:r w:rsidRPr="00E21C68">
              <w:rPr>
                <w:rFonts w:ascii="Arial" w:hAnsi="Arial" w:cs="Arial"/>
              </w:rPr>
              <w:t>2.</w:t>
            </w:r>
          </w:p>
        </w:tc>
        <w:tc>
          <w:tcPr>
            <w:tcW w:w="2241" w:type="dxa"/>
            <w:shd w:val="clear" w:color="auto" w:fill="auto"/>
            <w:vAlign w:val="center"/>
          </w:tcPr>
          <w:p w:rsidR="007301BA" w:rsidRPr="00E21C68" w:rsidRDefault="007301BA" w:rsidP="00163EDB">
            <w:pPr>
              <w:jc w:val="both"/>
              <w:rPr>
                <w:rFonts w:ascii="Arial" w:hAnsi="Arial" w:cs="Arial"/>
              </w:rPr>
            </w:pPr>
          </w:p>
        </w:tc>
        <w:tc>
          <w:tcPr>
            <w:tcW w:w="4233" w:type="dxa"/>
            <w:shd w:val="clear" w:color="auto" w:fill="auto"/>
            <w:vAlign w:val="center"/>
          </w:tcPr>
          <w:p w:rsidR="007301BA" w:rsidRPr="00E21C68" w:rsidRDefault="007301BA" w:rsidP="00163EDB">
            <w:pPr>
              <w:jc w:val="both"/>
              <w:rPr>
                <w:rFonts w:ascii="Arial" w:hAnsi="Arial" w:cs="Arial"/>
              </w:rPr>
            </w:pPr>
          </w:p>
        </w:tc>
        <w:tc>
          <w:tcPr>
            <w:tcW w:w="1741" w:type="dxa"/>
            <w:shd w:val="clear" w:color="auto" w:fill="auto"/>
            <w:vAlign w:val="center"/>
          </w:tcPr>
          <w:p w:rsidR="007301BA" w:rsidRPr="00E21C68" w:rsidRDefault="007301BA" w:rsidP="00163EDB">
            <w:pPr>
              <w:jc w:val="both"/>
              <w:rPr>
                <w:rFonts w:ascii="Arial" w:hAnsi="Arial" w:cs="Arial"/>
              </w:rPr>
            </w:pPr>
          </w:p>
        </w:tc>
      </w:tr>
    </w:tbl>
    <w:p w:rsidR="007301BA" w:rsidRPr="00E21C68" w:rsidRDefault="007301BA" w:rsidP="007301BA">
      <w:pPr>
        <w:jc w:val="both"/>
        <w:rPr>
          <w:rFonts w:ascii="Arial" w:hAnsi="Arial" w:cs="Arial"/>
          <w:b/>
        </w:rPr>
      </w:pPr>
    </w:p>
    <w:p w:rsidR="007301BA" w:rsidRPr="00E21C68" w:rsidRDefault="007301BA" w:rsidP="007301BA">
      <w:pPr>
        <w:jc w:val="both"/>
        <w:rPr>
          <w:rFonts w:ascii="Arial" w:hAnsi="Arial" w:cs="Arial"/>
          <w:b/>
        </w:rPr>
      </w:pPr>
      <w:r w:rsidRPr="00E21C68">
        <w:rPr>
          <w:rFonts w:ascii="Arial" w:hAnsi="Arial" w:cs="Arial"/>
          <w:b/>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3"/>
        <w:gridCol w:w="2242"/>
        <w:gridCol w:w="2255"/>
      </w:tblGrid>
      <w:tr w:rsidR="007301BA" w:rsidRPr="00E21C68" w:rsidTr="00163EDB">
        <w:trPr>
          <w:cantSplit/>
          <w:tblHeader/>
        </w:trPr>
        <w:tc>
          <w:tcPr>
            <w:tcW w:w="950" w:type="dxa"/>
            <w:shd w:val="clear" w:color="auto" w:fill="auto"/>
          </w:tcPr>
          <w:p w:rsidR="007301BA" w:rsidRPr="00E21C68" w:rsidRDefault="007301BA" w:rsidP="00163EDB">
            <w:pPr>
              <w:jc w:val="both"/>
              <w:rPr>
                <w:rFonts w:ascii="Arial" w:hAnsi="Arial" w:cs="Arial"/>
                <w:b/>
              </w:rPr>
            </w:pPr>
            <w:proofErr w:type="spellStart"/>
            <w:r w:rsidRPr="00E21C68">
              <w:rPr>
                <w:rFonts w:ascii="Arial" w:hAnsi="Arial" w:cs="Arial"/>
                <w:b/>
              </w:rPr>
              <w:t>Zap</w:t>
            </w:r>
            <w:proofErr w:type="spellEnd"/>
            <w:r w:rsidRPr="00E21C68">
              <w:rPr>
                <w:rFonts w:ascii="Arial" w:hAnsi="Arial" w:cs="Arial"/>
                <w:b/>
              </w:rPr>
              <w:t>. št.</w:t>
            </w:r>
          </w:p>
        </w:tc>
        <w:tc>
          <w:tcPr>
            <w:tcW w:w="3569" w:type="dxa"/>
            <w:shd w:val="clear" w:color="auto" w:fill="auto"/>
          </w:tcPr>
          <w:p w:rsidR="007301BA" w:rsidRPr="00E21C68" w:rsidRDefault="007301BA" w:rsidP="00163EDB">
            <w:pPr>
              <w:jc w:val="both"/>
              <w:rPr>
                <w:rFonts w:ascii="Arial" w:hAnsi="Arial" w:cs="Arial"/>
                <w:b/>
              </w:rPr>
            </w:pPr>
            <w:r w:rsidRPr="00E21C68">
              <w:rPr>
                <w:rFonts w:ascii="Arial" w:hAnsi="Arial" w:cs="Arial"/>
                <w:b/>
              </w:rPr>
              <w:t>Ime in priimek</w:t>
            </w:r>
          </w:p>
        </w:tc>
        <w:tc>
          <w:tcPr>
            <w:tcW w:w="2267" w:type="dxa"/>
            <w:shd w:val="clear" w:color="auto" w:fill="auto"/>
          </w:tcPr>
          <w:p w:rsidR="007301BA" w:rsidRPr="00E21C68" w:rsidRDefault="007301BA" w:rsidP="00163EDB">
            <w:pPr>
              <w:jc w:val="both"/>
              <w:rPr>
                <w:rFonts w:ascii="Arial" w:hAnsi="Arial" w:cs="Arial"/>
                <w:b/>
              </w:rPr>
            </w:pPr>
            <w:r w:rsidRPr="00E21C68">
              <w:rPr>
                <w:rFonts w:ascii="Arial" w:hAnsi="Arial" w:cs="Arial"/>
                <w:b/>
              </w:rPr>
              <w:t>Funkcija</w:t>
            </w:r>
          </w:p>
        </w:tc>
        <w:tc>
          <w:tcPr>
            <w:tcW w:w="2274" w:type="dxa"/>
            <w:shd w:val="clear" w:color="auto" w:fill="auto"/>
          </w:tcPr>
          <w:p w:rsidR="007301BA" w:rsidRPr="00E21C68" w:rsidRDefault="007301BA" w:rsidP="00163EDB">
            <w:pPr>
              <w:jc w:val="both"/>
              <w:rPr>
                <w:rFonts w:ascii="Arial" w:hAnsi="Arial" w:cs="Arial"/>
                <w:b/>
              </w:rPr>
            </w:pPr>
            <w:r w:rsidRPr="00E21C68">
              <w:rPr>
                <w:rFonts w:ascii="Arial" w:hAnsi="Arial" w:cs="Arial"/>
                <w:b/>
              </w:rPr>
              <w:t>Vrsta podpisnika</w:t>
            </w:r>
          </w:p>
        </w:tc>
      </w:tr>
      <w:tr w:rsidR="007301BA" w:rsidRPr="00E21C68" w:rsidTr="00163EDB">
        <w:trPr>
          <w:cantSplit/>
          <w:tblHeader/>
        </w:trPr>
        <w:tc>
          <w:tcPr>
            <w:tcW w:w="950" w:type="dxa"/>
            <w:shd w:val="clear" w:color="auto" w:fill="auto"/>
          </w:tcPr>
          <w:p w:rsidR="007301BA" w:rsidRPr="00E21C68" w:rsidRDefault="007301BA" w:rsidP="00163EDB">
            <w:pPr>
              <w:jc w:val="both"/>
              <w:rPr>
                <w:rFonts w:ascii="Arial" w:hAnsi="Arial" w:cs="Arial"/>
              </w:rPr>
            </w:pPr>
            <w:r w:rsidRPr="00E21C68">
              <w:rPr>
                <w:rFonts w:ascii="Arial" w:hAnsi="Arial" w:cs="Arial"/>
              </w:rPr>
              <w:t>1.</w:t>
            </w:r>
          </w:p>
        </w:tc>
        <w:tc>
          <w:tcPr>
            <w:tcW w:w="3569" w:type="dxa"/>
            <w:shd w:val="clear" w:color="auto" w:fill="auto"/>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c>
          <w:tcPr>
            <w:tcW w:w="2267" w:type="dxa"/>
            <w:shd w:val="clear" w:color="auto" w:fill="auto"/>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c>
          <w:tcPr>
            <w:tcW w:w="2274" w:type="dxa"/>
            <w:shd w:val="clear" w:color="auto" w:fill="auto"/>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r w:rsidR="007301BA" w:rsidRPr="00E21C68" w:rsidTr="00163EDB">
        <w:trPr>
          <w:cantSplit/>
          <w:tblHeader/>
        </w:trPr>
        <w:tc>
          <w:tcPr>
            <w:tcW w:w="950" w:type="dxa"/>
            <w:shd w:val="clear" w:color="auto" w:fill="auto"/>
          </w:tcPr>
          <w:p w:rsidR="007301BA" w:rsidRPr="00E21C68" w:rsidRDefault="007301BA" w:rsidP="00163EDB">
            <w:pPr>
              <w:jc w:val="both"/>
              <w:rPr>
                <w:rFonts w:ascii="Arial" w:hAnsi="Arial" w:cs="Arial"/>
              </w:rPr>
            </w:pPr>
            <w:r w:rsidRPr="00E21C68">
              <w:rPr>
                <w:rFonts w:ascii="Arial" w:hAnsi="Arial" w:cs="Arial"/>
              </w:rPr>
              <w:t>2.</w:t>
            </w:r>
          </w:p>
        </w:tc>
        <w:tc>
          <w:tcPr>
            <w:tcW w:w="3569" w:type="dxa"/>
            <w:shd w:val="clear" w:color="auto" w:fill="auto"/>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c>
          <w:tcPr>
            <w:tcW w:w="2267" w:type="dxa"/>
            <w:shd w:val="clear" w:color="auto" w:fill="auto"/>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c>
          <w:tcPr>
            <w:tcW w:w="2274" w:type="dxa"/>
            <w:shd w:val="clear" w:color="auto" w:fill="auto"/>
          </w:tcPr>
          <w:p w:rsidR="007301BA" w:rsidRPr="00E21C68" w:rsidRDefault="007301BA" w:rsidP="00163EDB">
            <w:pPr>
              <w:jc w:val="both"/>
              <w:rPr>
                <w:rFonts w:ascii="Arial" w:hAnsi="Arial" w:cs="Arial"/>
              </w:rPr>
            </w:pPr>
            <w:r w:rsidRPr="00E21C68">
              <w:rPr>
                <w:rFonts w:ascii="Arial" w:hAnsi="Arial" w:cs="Arial"/>
              </w:rPr>
              <w:fldChar w:fldCharType="begin">
                <w:ffData>
                  <w:name w:val="Besedilo1"/>
                  <w:enabled/>
                  <w:calcOnExit w:val="0"/>
                  <w:textInput/>
                </w:ffData>
              </w:fldChar>
            </w:r>
            <w:r w:rsidRPr="00E21C68">
              <w:rPr>
                <w:rFonts w:ascii="Arial" w:hAnsi="Arial" w:cs="Arial"/>
              </w:rPr>
              <w:instrText xml:space="preserve"> FORMTEXT </w:instrText>
            </w:r>
            <w:r w:rsidRPr="00E21C68">
              <w:rPr>
                <w:rFonts w:ascii="Arial" w:hAnsi="Arial" w:cs="Arial"/>
              </w:rPr>
            </w:r>
            <w:r w:rsidRPr="00E21C68">
              <w:rPr>
                <w:rFonts w:ascii="Arial" w:hAnsi="Arial" w:cs="Arial"/>
              </w:rPr>
              <w:fldChar w:fldCharType="separate"/>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t> </w:t>
            </w:r>
            <w:r w:rsidRPr="00E21C68">
              <w:rPr>
                <w:rFonts w:ascii="Arial" w:hAnsi="Arial" w:cs="Arial"/>
              </w:rPr>
              <w:fldChar w:fldCharType="end"/>
            </w:r>
          </w:p>
        </w:tc>
      </w:tr>
    </w:tbl>
    <w:p w:rsidR="007301BA" w:rsidRPr="00E21C68" w:rsidRDefault="007301BA" w:rsidP="007301BA">
      <w:pPr>
        <w:jc w:val="both"/>
        <w:rPr>
          <w:rFonts w:ascii="Arial" w:hAnsi="Arial" w:cs="Arial"/>
        </w:rPr>
      </w:pPr>
    </w:p>
    <w:p w:rsidR="008C71B8" w:rsidRPr="00E21C68" w:rsidRDefault="008C71B8" w:rsidP="008C71B8">
      <w:pPr>
        <w:pStyle w:val="Odstavekseznama"/>
        <w:numPr>
          <w:ilvl w:val="0"/>
          <w:numId w:val="1"/>
        </w:numPr>
        <w:spacing w:before="100" w:beforeAutospacing="1" w:after="100" w:afterAutospacing="1" w:line="240" w:lineRule="auto"/>
        <w:ind w:left="284" w:hanging="284"/>
        <w:jc w:val="both"/>
        <w:rPr>
          <w:rFonts w:ascii="Arial" w:eastAsia="Times New Roman" w:hAnsi="Arial" w:cs="Arial"/>
          <w:b/>
          <w:bCs/>
          <w:lang w:eastAsia="sl-SI"/>
        </w:rPr>
      </w:pPr>
      <w:r w:rsidRPr="00E21C68">
        <w:rPr>
          <w:rFonts w:ascii="Arial" w:eastAsia="Times New Roman" w:hAnsi="Arial" w:cs="Arial"/>
          <w:b/>
          <w:bCs/>
          <w:lang w:eastAsia="sl-SI"/>
        </w:rPr>
        <w:t>Izjava o soglasju</w:t>
      </w:r>
    </w:p>
    <w:p w:rsidR="008C71B8" w:rsidRPr="00E21C68" w:rsidRDefault="008C71B8" w:rsidP="008C71B8">
      <w:pPr>
        <w:pStyle w:val="Odstavekseznama"/>
        <w:spacing w:before="100" w:beforeAutospacing="1" w:after="100" w:afterAutospacing="1" w:line="240" w:lineRule="auto"/>
        <w:ind w:left="0"/>
        <w:jc w:val="both"/>
        <w:rPr>
          <w:rFonts w:ascii="Arial" w:eastAsia="Times New Roman" w:hAnsi="Arial" w:cs="Arial"/>
          <w:bCs/>
          <w:lang w:eastAsia="sl-SI"/>
        </w:rPr>
      </w:pPr>
      <w:r w:rsidRPr="00E21C68">
        <w:rPr>
          <w:rFonts w:ascii="Arial" w:eastAsia="Times New Roman" w:hAnsi="Arial" w:cs="Arial"/>
          <w:lang w:eastAsia="sl-SI"/>
        </w:rPr>
        <w:br/>
      </w:r>
      <w:r w:rsidRPr="00E21C68">
        <w:rPr>
          <w:rFonts w:ascii="Arial" w:eastAsia="Times New Roman" w:hAnsi="Arial" w:cs="Arial"/>
          <w:bCs/>
          <w:lang w:eastAsia="sl-SI"/>
        </w:rPr>
        <w:t>S podpisom tega obrazca izjavljam, da sem prebral/a in v celoti razumel/a vse tehnične specifikacije, ki so sestavni del dokumentacije javnega naročila, ter celotno razpisno dokumentacijo, vključno s predlogom pogodbe o izvedbi javnega naročila in predlogom pogodbe o obdelovanju osebnih podatkov, s katerima se izrecno strinjam. Nadalje izjavljam, da v celoti soglašam z vsemi pogoji razpisa in določbami pogodb ter da zagotavljam izpolnjevanje vseh zahtevanih pogojev in tehničnih zahtev.</w:t>
      </w:r>
    </w:p>
    <w:p w:rsidR="008C71B8" w:rsidRPr="00E21C68" w:rsidRDefault="008C71B8" w:rsidP="008C71B8">
      <w:pPr>
        <w:pStyle w:val="Odstavekseznama"/>
        <w:spacing w:before="100" w:beforeAutospacing="1" w:after="100" w:afterAutospacing="1" w:line="240" w:lineRule="auto"/>
        <w:ind w:left="0"/>
        <w:jc w:val="both"/>
        <w:rPr>
          <w:rFonts w:ascii="Arial" w:eastAsia="Times New Roman" w:hAnsi="Arial" w:cs="Arial"/>
          <w:lang w:eastAsia="sl-SI"/>
        </w:rPr>
      </w:pPr>
    </w:p>
    <w:p w:rsidR="00F776F5" w:rsidRPr="00073656" w:rsidRDefault="008C71B8" w:rsidP="00073656">
      <w:pPr>
        <w:pStyle w:val="Odstavekseznama"/>
        <w:numPr>
          <w:ilvl w:val="0"/>
          <w:numId w:val="1"/>
        </w:numPr>
        <w:spacing w:before="100" w:beforeAutospacing="1" w:after="100" w:afterAutospacing="1" w:line="240" w:lineRule="auto"/>
        <w:ind w:left="284" w:hanging="284"/>
        <w:jc w:val="both"/>
        <w:rPr>
          <w:rFonts w:ascii="Arial" w:eastAsia="Times New Roman" w:hAnsi="Arial" w:cs="Arial"/>
          <w:b/>
          <w:lang w:eastAsia="sl-SI"/>
        </w:rPr>
      </w:pPr>
      <w:r w:rsidRPr="00E21C68">
        <w:rPr>
          <w:rFonts w:ascii="Arial" w:eastAsia="Times New Roman" w:hAnsi="Arial" w:cs="Arial"/>
          <w:b/>
          <w:lang w:eastAsia="sl-SI"/>
        </w:rPr>
        <w:t>Predračun</w:t>
      </w:r>
    </w:p>
    <w:p w:rsidR="00F776F5" w:rsidRDefault="00F776F5" w:rsidP="00B024F9">
      <w:pPr>
        <w:spacing w:after="0" w:line="240" w:lineRule="auto"/>
        <w:jc w:val="both"/>
        <w:rPr>
          <w:rFonts w:ascii="Arial" w:eastAsia="Times New Roman" w:hAnsi="Arial" w:cs="Arial"/>
          <w:lang w:eastAsia="sl-SI"/>
        </w:rPr>
      </w:pPr>
    </w:p>
    <w:tbl>
      <w:tblPr>
        <w:tblStyle w:val="Tabelamrea"/>
        <w:tblW w:w="9180" w:type="dxa"/>
        <w:tblLook w:val="04A0" w:firstRow="1" w:lastRow="0" w:firstColumn="1" w:lastColumn="0" w:noHBand="0" w:noVBand="1"/>
      </w:tblPr>
      <w:tblGrid>
        <w:gridCol w:w="2139"/>
        <w:gridCol w:w="1779"/>
        <w:gridCol w:w="1780"/>
        <w:gridCol w:w="1741"/>
        <w:gridCol w:w="1741"/>
      </w:tblGrid>
      <w:tr w:rsidR="00F776F5" w:rsidTr="00073656">
        <w:trPr>
          <w:trHeight w:val="1076"/>
        </w:trPr>
        <w:tc>
          <w:tcPr>
            <w:tcW w:w="2139" w:type="dxa"/>
            <w:shd w:val="clear" w:color="auto" w:fill="E2EFD9" w:themeFill="accent6" w:themeFillTint="33"/>
          </w:tcPr>
          <w:p w:rsidR="00F776F5" w:rsidRDefault="00F776F5" w:rsidP="00B024F9">
            <w:pPr>
              <w:jc w:val="both"/>
              <w:rPr>
                <w:rFonts w:ascii="Arial" w:eastAsia="Times New Roman" w:hAnsi="Arial" w:cs="Arial"/>
                <w:lang w:eastAsia="sl-SI"/>
              </w:rPr>
            </w:pPr>
            <w:r>
              <w:rPr>
                <w:rFonts w:ascii="Arial" w:eastAsia="Times New Roman" w:hAnsi="Arial" w:cs="Arial"/>
                <w:lang w:eastAsia="sl-SI"/>
              </w:rPr>
              <w:t>KADER</w:t>
            </w:r>
          </w:p>
        </w:tc>
        <w:tc>
          <w:tcPr>
            <w:tcW w:w="1779" w:type="dxa"/>
            <w:shd w:val="clear" w:color="auto" w:fill="E2EFD9" w:themeFill="accent6" w:themeFillTint="33"/>
          </w:tcPr>
          <w:p w:rsidR="00F776F5" w:rsidRDefault="00F776F5" w:rsidP="00B024F9">
            <w:pPr>
              <w:jc w:val="both"/>
              <w:rPr>
                <w:rFonts w:ascii="Arial" w:eastAsia="Times New Roman" w:hAnsi="Arial" w:cs="Arial"/>
                <w:lang w:eastAsia="sl-SI"/>
              </w:rPr>
            </w:pPr>
            <w:r>
              <w:rPr>
                <w:rFonts w:ascii="Arial" w:eastAsia="Times New Roman" w:hAnsi="Arial" w:cs="Arial"/>
                <w:lang w:eastAsia="sl-SI"/>
              </w:rPr>
              <w:t>URNA POSTAVKA V EUR BREZ DDV</w:t>
            </w:r>
          </w:p>
        </w:tc>
        <w:tc>
          <w:tcPr>
            <w:tcW w:w="1779" w:type="dxa"/>
            <w:shd w:val="clear" w:color="auto" w:fill="E2EFD9" w:themeFill="accent6" w:themeFillTint="33"/>
          </w:tcPr>
          <w:p w:rsidR="00F776F5" w:rsidRDefault="00F776F5" w:rsidP="00B024F9">
            <w:pPr>
              <w:jc w:val="both"/>
              <w:rPr>
                <w:rFonts w:ascii="Arial" w:eastAsia="Times New Roman" w:hAnsi="Arial" w:cs="Arial"/>
                <w:lang w:eastAsia="sl-SI"/>
              </w:rPr>
            </w:pPr>
            <w:r>
              <w:rPr>
                <w:rFonts w:ascii="Arial" w:eastAsia="Times New Roman" w:hAnsi="Arial" w:cs="Arial"/>
                <w:lang w:eastAsia="sl-SI"/>
              </w:rPr>
              <w:t>URNA POSTAVKA V EUR Z DDV</w:t>
            </w:r>
          </w:p>
        </w:tc>
        <w:tc>
          <w:tcPr>
            <w:tcW w:w="1741" w:type="dxa"/>
            <w:shd w:val="clear" w:color="auto" w:fill="E2EFD9" w:themeFill="accent6" w:themeFillTint="33"/>
          </w:tcPr>
          <w:p w:rsidR="00F776F5" w:rsidRDefault="00073656" w:rsidP="00B024F9">
            <w:pPr>
              <w:jc w:val="both"/>
              <w:rPr>
                <w:rFonts w:ascii="Arial" w:eastAsia="Times New Roman" w:hAnsi="Arial" w:cs="Arial"/>
                <w:lang w:eastAsia="sl-SI"/>
              </w:rPr>
            </w:pPr>
            <w:r>
              <w:rPr>
                <w:rFonts w:ascii="Arial" w:eastAsia="Times New Roman" w:hAnsi="Arial" w:cs="Arial"/>
                <w:lang w:eastAsia="sl-SI"/>
              </w:rPr>
              <w:t>SKUPEN</w:t>
            </w:r>
            <w:r w:rsidR="00F776F5">
              <w:rPr>
                <w:rFonts w:ascii="Arial" w:eastAsia="Times New Roman" w:hAnsi="Arial" w:cs="Arial"/>
                <w:lang w:eastAsia="sl-SI"/>
              </w:rPr>
              <w:t xml:space="preserve"> ZNESEK V EUR BREZ DDV</w:t>
            </w:r>
            <w:r>
              <w:rPr>
                <w:rFonts w:ascii="Arial" w:eastAsia="Times New Roman" w:hAnsi="Arial" w:cs="Arial"/>
                <w:lang w:eastAsia="sl-SI"/>
              </w:rPr>
              <w:t>*</w:t>
            </w:r>
          </w:p>
        </w:tc>
        <w:tc>
          <w:tcPr>
            <w:tcW w:w="1741" w:type="dxa"/>
            <w:shd w:val="clear" w:color="auto" w:fill="E2EFD9" w:themeFill="accent6" w:themeFillTint="33"/>
          </w:tcPr>
          <w:p w:rsidR="00F776F5" w:rsidRDefault="00073656" w:rsidP="00B024F9">
            <w:pPr>
              <w:jc w:val="both"/>
              <w:rPr>
                <w:rFonts w:ascii="Arial" w:eastAsia="Times New Roman" w:hAnsi="Arial" w:cs="Arial"/>
                <w:lang w:eastAsia="sl-SI"/>
              </w:rPr>
            </w:pPr>
            <w:r>
              <w:rPr>
                <w:rFonts w:ascii="Arial" w:eastAsia="Times New Roman" w:hAnsi="Arial" w:cs="Arial"/>
                <w:lang w:eastAsia="sl-SI"/>
              </w:rPr>
              <w:t xml:space="preserve">SKUPEN </w:t>
            </w:r>
            <w:r w:rsidR="00F776F5">
              <w:rPr>
                <w:rFonts w:ascii="Arial" w:eastAsia="Times New Roman" w:hAnsi="Arial" w:cs="Arial"/>
                <w:lang w:eastAsia="sl-SI"/>
              </w:rPr>
              <w:t>ZNESEK V EUR Z DDV</w:t>
            </w:r>
          </w:p>
        </w:tc>
      </w:tr>
      <w:tr w:rsidR="00F776F5" w:rsidTr="00073656">
        <w:trPr>
          <w:trHeight w:val="1895"/>
        </w:trPr>
        <w:tc>
          <w:tcPr>
            <w:tcW w:w="2139" w:type="dxa"/>
          </w:tcPr>
          <w:p w:rsidR="00F776F5" w:rsidRPr="00F776F5" w:rsidRDefault="00F776F5" w:rsidP="00B024F9">
            <w:pPr>
              <w:jc w:val="both"/>
              <w:rPr>
                <w:rFonts w:ascii="Arial" w:eastAsia="Times New Roman" w:hAnsi="Arial" w:cs="Arial"/>
                <w:b/>
                <w:lang w:eastAsia="sl-SI"/>
              </w:rPr>
            </w:pPr>
            <w:r w:rsidRPr="00F776F5">
              <w:rPr>
                <w:rFonts w:ascii="Arial" w:eastAsia="Times New Roman" w:hAnsi="Arial" w:cs="Arial"/>
                <w:b/>
                <w:lang w:eastAsia="sl-SI"/>
              </w:rPr>
              <w:t>DRŽAVNI NOTRANJI REVIZOR ALI PREIZKUŠENI DRŽAVNI NOTRANJI REVIZOR</w:t>
            </w:r>
          </w:p>
        </w:tc>
        <w:tc>
          <w:tcPr>
            <w:tcW w:w="1779" w:type="dxa"/>
          </w:tcPr>
          <w:p w:rsidR="00F776F5" w:rsidRDefault="00F776F5" w:rsidP="00B024F9">
            <w:pPr>
              <w:jc w:val="both"/>
              <w:rPr>
                <w:rFonts w:ascii="Arial" w:eastAsia="Times New Roman" w:hAnsi="Arial" w:cs="Arial"/>
                <w:lang w:eastAsia="sl-SI"/>
              </w:rPr>
            </w:pPr>
          </w:p>
        </w:tc>
        <w:tc>
          <w:tcPr>
            <w:tcW w:w="1779" w:type="dxa"/>
          </w:tcPr>
          <w:p w:rsidR="00F776F5" w:rsidRDefault="00F776F5" w:rsidP="00B024F9">
            <w:pPr>
              <w:jc w:val="both"/>
              <w:rPr>
                <w:rFonts w:ascii="Arial" w:eastAsia="Times New Roman" w:hAnsi="Arial" w:cs="Arial"/>
                <w:lang w:eastAsia="sl-SI"/>
              </w:rPr>
            </w:pPr>
          </w:p>
        </w:tc>
        <w:tc>
          <w:tcPr>
            <w:tcW w:w="1741" w:type="dxa"/>
          </w:tcPr>
          <w:p w:rsidR="00F776F5" w:rsidRDefault="00F776F5" w:rsidP="00B024F9">
            <w:pPr>
              <w:jc w:val="both"/>
              <w:rPr>
                <w:rFonts w:ascii="Arial" w:eastAsia="Times New Roman" w:hAnsi="Arial" w:cs="Arial"/>
                <w:lang w:eastAsia="sl-SI"/>
              </w:rPr>
            </w:pPr>
          </w:p>
        </w:tc>
        <w:tc>
          <w:tcPr>
            <w:tcW w:w="1741" w:type="dxa"/>
          </w:tcPr>
          <w:p w:rsidR="00F776F5" w:rsidRDefault="00F776F5" w:rsidP="00B024F9">
            <w:pPr>
              <w:jc w:val="both"/>
              <w:rPr>
                <w:rFonts w:ascii="Arial" w:eastAsia="Times New Roman" w:hAnsi="Arial" w:cs="Arial"/>
                <w:lang w:eastAsia="sl-SI"/>
              </w:rPr>
            </w:pPr>
          </w:p>
        </w:tc>
      </w:tr>
      <w:tr w:rsidR="00F776F5" w:rsidTr="00073656">
        <w:trPr>
          <w:trHeight w:val="1076"/>
        </w:trPr>
        <w:tc>
          <w:tcPr>
            <w:tcW w:w="2139" w:type="dxa"/>
          </w:tcPr>
          <w:p w:rsidR="00F776F5" w:rsidRDefault="00073656" w:rsidP="00B024F9">
            <w:pPr>
              <w:jc w:val="both"/>
              <w:rPr>
                <w:rFonts w:ascii="Arial" w:eastAsia="Times New Roman" w:hAnsi="Arial" w:cs="Arial"/>
                <w:lang w:eastAsia="sl-SI"/>
              </w:rPr>
            </w:pPr>
            <w:r w:rsidRPr="00073656">
              <w:rPr>
                <w:rFonts w:ascii="Arial" w:eastAsia="Times New Roman" w:hAnsi="Arial" w:cs="Arial"/>
                <w:b/>
                <w:lang w:eastAsia="sl-SI"/>
              </w:rPr>
              <w:t>PREIZKUŠENI REVIZOR INFORMACIJSKIH SISTEMOV</w:t>
            </w:r>
          </w:p>
        </w:tc>
        <w:tc>
          <w:tcPr>
            <w:tcW w:w="1779" w:type="dxa"/>
          </w:tcPr>
          <w:p w:rsidR="00F776F5" w:rsidRDefault="00F776F5" w:rsidP="00B024F9">
            <w:pPr>
              <w:jc w:val="both"/>
              <w:rPr>
                <w:rFonts w:ascii="Arial" w:eastAsia="Times New Roman" w:hAnsi="Arial" w:cs="Arial"/>
                <w:lang w:eastAsia="sl-SI"/>
              </w:rPr>
            </w:pPr>
          </w:p>
        </w:tc>
        <w:tc>
          <w:tcPr>
            <w:tcW w:w="1779" w:type="dxa"/>
          </w:tcPr>
          <w:p w:rsidR="00F776F5" w:rsidRDefault="00F776F5" w:rsidP="00B024F9">
            <w:pPr>
              <w:jc w:val="both"/>
              <w:rPr>
                <w:rFonts w:ascii="Arial" w:eastAsia="Times New Roman" w:hAnsi="Arial" w:cs="Arial"/>
                <w:lang w:eastAsia="sl-SI"/>
              </w:rPr>
            </w:pPr>
          </w:p>
        </w:tc>
        <w:tc>
          <w:tcPr>
            <w:tcW w:w="1741" w:type="dxa"/>
          </w:tcPr>
          <w:p w:rsidR="00F776F5" w:rsidRDefault="00F776F5" w:rsidP="00B024F9">
            <w:pPr>
              <w:jc w:val="both"/>
              <w:rPr>
                <w:rFonts w:ascii="Arial" w:eastAsia="Times New Roman" w:hAnsi="Arial" w:cs="Arial"/>
                <w:lang w:eastAsia="sl-SI"/>
              </w:rPr>
            </w:pPr>
          </w:p>
        </w:tc>
        <w:tc>
          <w:tcPr>
            <w:tcW w:w="1741" w:type="dxa"/>
          </w:tcPr>
          <w:p w:rsidR="00F776F5" w:rsidRDefault="00F776F5" w:rsidP="00B024F9">
            <w:pPr>
              <w:jc w:val="both"/>
              <w:rPr>
                <w:rFonts w:ascii="Arial" w:eastAsia="Times New Roman" w:hAnsi="Arial" w:cs="Arial"/>
                <w:lang w:eastAsia="sl-SI"/>
              </w:rPr>
            </w:pPr>
          </w:p>
        </w:tc>
      </w:tr>
      <w:tr w:rsidR="00073656" w:rsidTr="00073656">
        <w:trPr>
          <w:trHeight w:val="451"/>
        </w:trPr>
        <w:tc>
          <w:tcPr>
            <w:tcW w:w="5698" w:type="dxa"/>
            <w:gridSpan w:val="3"/>
          </w:tcPr>
          <w:p w:rsidR="00073656" w:rsidRPr="00073656" w:rsidRDefault="00073656" w:rsidP="00B024F9">
            <w:pPr>
              <w:jc w:val="both"/>
              <w:rPr>
                <w:rFonts w:ascii="Arial" w:eastAsia="Times New Roman" w:hAnsi="Arial" w:cs="Arial"/>
                <w:b/>
                <w:lang w:eastAsia="sl-SI"/>
              </w:rPr>
            </w:pPr>
            <w:r w:rsidRPr="00073656">
              <w:rPr>
                <w:rFonts w:ascii="Arial" w:eastAsia="Times New Roman" w:hAnsi="Arial" w:cs="Arial"/>
                <w:b/>
                <w:lang w:eastAsia="sl-SI"/>
              </w:rPr>
              <w:t>SKUPEN CELOTEN POGODBENI ZNESEK</w:t>
            </w:r>
            <w:r>
              <w:rPr>
                <w:rFonts w:ascii="Arial" w:eastAsia="Times New Roman" w:hAnsi="Arial" w:cs="Arial"/>
                <w:b/>
                <w:lang w:eastAsia="sl-SI"/>
              </w:rPr>
              <w:t>**</w:t>
            </w:r>
          </w:p>
        </w:tc>
        <w:tc>
          <w:tcPr>
            <w:tcW w:w="1741" w:type="dxa"/>
          </w:tcPr>
          <w:p w:rsidR="00073656" w:rsidRDefault="00073656" w:rsidP="00B024F9">
            <w:pPr>
              <w:jc w:val="both"/>
              <w:rPr>
                <w:rFonts w:ascii="Arial" w:eastAsia="Times New Roman" w:hAnsi="Arial" w:cs="Arial"/>
                <w:lang w:eastAsia="sl-SI"/>
              </w:rPr>
            </w:pPr>
          </w:p>
        </w:tc>
        <w:tc>
          <w:tcPr>
            <w:tcW w:w="1741" w:type="dxa"/>
          </w:tcPr>
          <w:p w:rsidR="00073656" w:rsidRDefault="00073656" w:rsidP="00B024F9">
            <w:pPr>
              <w:jc w:val="both"/>
              <w:rPr>
                <w:rFonts w:ascii="Arial" w:eastAsia="Times New Roman" w:hAnsi="Arial" w:cs="Arial"/>
                <w:lang w:eastAsia="sl-SI"/>
              </w:rPr>
            </w:pPr>
          </w:p>
        </w:tc>
      </w:tr>
    </w:tbl>
    <w:p w:rsidR="00F776F5" w:rsidRDefault="00F776F5" w:rsidP="00B024F9">
      <w:pPr>
        <w:spacing w:after="0" w:line="240" w:lineRule="auto"/>
        <w:jc w:val="both"/>
        <w:rPr>
          <w:rFonts w:ascii="Arial" w:eastAsia="Times New Roman" w:hAnsi="Arial" w:cs="Arial"/>
          <w:lang w:eastAsia="sl-SI"/>
        </w:rPr>
      </w:pPr>
    </w:p>
    <w:p w:rsidR="00F776F5" w:rsidRPr="00073656" w:rsidRDefault="00073656" w:rsidP="00B024F9">
      <w:pPr>
        <w:spacing w:after="0" w:line="240" w:lineRule="auto"/>
        <w:jc w:val="both"/>
        <w:rPr>
          <w:rFonts w:ascii="Arial" w:eastAsia="Times New Roman" w:hAnsi="Arial" w:cs="Arial"/>
          <w:sz w:val="18"/>
          <w:szCs w:val="18"/>
          <w:lang w:eastAsia="sl-SI"/>
        </w:rPr>
      </w:pPr>
      <w:r w:rsidRPr="00073656">
        <w:rPr>
          <w:rFonts w:ascii="Arial" w:eastAsia="Times New Roman" w:hAnsi="Arial" w:cs="Arial"/>
          <w:sz w:val="18"/>
          <w:szCs w:val="18"/>
          <w:lang w:eastAsia="sl-SI"/>
        </w:rPr>
        <w:t>*Skupen znesek za delo državnega notranjega revizorja ali preizkušenega državnega notranjega revizorja</w:t>
      </w:r>
      <w:r>
        <w:rPr>
          <w:rFonts w:ascii="Arial" w:eastAsia="Times New Roman" w:hAnsi="Arial" w:cs="Arial"/>
          <w:sz w:val="18"/>
          <w:szCs w:val="18"/>
          <w:lang w:eastAsia="sl-SI"/>
        </w:rPr>
        <w:t xml:space="preserve"> se</w:t>
      </w:r>
      <w:r w:rsidRPr="00073656">
        <w:rPr>
          <w:rFonts w:ascii="Arial" w:eastAsia="Times New Roman" w:hAnsi="Arial" w:cs="Arial"/>
          <w:sz w:val="18"/>
          <w:szCs w:val="18"/>
          <w:lang w:eastAsia="sl-SI"/>
        </w:rPr>
        <w:t xml:space="preserve"> izračuna: urna postavka pomnožena s številom 560. Skupen znesek za delo preizkušenega revizorja informacijskih sistemov se izračuna: urna postavka pomnoženo s številom 140.</w:t>
      </w:r>
    </w:p>
    <w:p w:rsidR="00073656" w:rsidRDefault="00073656" w:rsidP="00B024F9">
      <w:pPr>
        <w:spacing w:after="0" w:line="240" w:lineRule="auto"/>
        <w:jc w:val="both"/>
        <w:rPr>
          <w:rFonts w:ascii="Arial" w:eastAsia="Times New Roman" w:hAnsi="Arial" w:cs="Arial"/>
          <w:lang w:eastAsia="sl-SI"/>
        </w:rPr>
      </w:pPr>
      <w:r>
        <w:rPr>
          <w:rFonts w:ascii="Arial" w:eastAsia="Times New Roman" w:hAnsi="Arial" w:cs="Arial"/>
          <w:lang w:eastAsia="sl-SI"/>
        </w:rPr>
        <w:t xml:space="preserve">** </w:t>
      </w:r>
      <w:r w:rsidRPr="002C4F9C">
        <w:rPr>
          <w:rFonts w:ascii="Arial" w:eastAsia="Times New Roman" w:hAnsi="Arial" w:cs="Arial"/>
          <w:sz w:val="18"/>
          <w:szCs w:val="18"/>
          <w:lang w:eastAsia="sl-SI"/>
        </w:rPr>
        <w:t xml:space="preserve">Skupen celoten pogodbeni znesek se izračuna s seštevkom skupnega zneska </w:t>
      </w:r>
      <w:r w:rsidR="002C4F9C" w:rsidRPr="002C4F9C">
        <w:rPr>
          <w:rFonts w:ascii="Arial" w:eastAsia="Times New Roman" w:hAnsi="Arial" w:cs="Arial"/>
          <w:sz w:val="18"/>
          <w:szCs w:val="18"/>
          <w:lang w:eastAsia="sl-SI"/>
        </w:rPr>
        <w:t>za delo obeh vrst strokovnjakov.</w:t>
      </w:r>
    </w:p>
    <w:p w:rsidR="00F776F5" w:rsidRDefault="00F776F5" w:rsidP="00B024F9">
      <w:pPr>
        <w:spacing w:after="0" w:line="240" w:lineRule="auto"/>
        <w:jc w:val="both"/>
        <w:rPr>
          <w:rFonts w:ascii="Arial" w:eastAsia="Times New Roman" w:hAnsi="Arial" w:cs="Arial"/>
          <w:lang w:eastAsia="sl-SI"/>
        </w:rPr>
      </w:pPr>
    </w:p>
    <w:p w:rsidR="00F776F5" w:rsidRDefault="00F776F5" w:rsidP="00B024F9">
      <w:pPr>
        <w:spacing w:after="0" w:line="240" w:lineRule="auto"/>
        <w:jc w:val="both"/>
        <w:rPr>
          <w:rFonts w:ascii="Arial" w:eastAsia="Times New Roman" w:hAnsi="Arial" w:cs="Arial"/>
          <w:lang w:eastAsia="sl-SI"/>
        </w:rPr>
      </w:pPr>
    </w:p>
    <w:p w:rsidR="00F776F5" w:rsidRDefault="00F776F5" w:rsidP="00B024F9">
      <w:pPr>
        <w:spacing w:after="0" w:line="240" w:lineRule="auto"/>
        <w:jc w:val="both"/>
        <w:rPr>
          <w:rFonts w:ascii="Arial" w:eastAsia="Times New Roman" w:hAnsi="Arial" w:cs="Arial"/>
          <w:lang w:eastAsia="sl-SI"/>
        </w:rPr>
      </w:pPr>
    </w:p>
    <w:p w:rsidR="00F776F5" w:rsidRDefault="00F776F5" w:rsidP="00B024F9">
      <w:pPr>
        <w:spacing w:after="0" w:line="240" w:lineRule="auto"/>
        <w:jc w:val="both"/>
        <w:rPr>
          <w:rFonts w:ascii="Arial" w:eastAsia="Times New Roman" w:hAnsi="Arial" w:cs="Arial"/>
          <w:lang w:eastAsia="sl-SI"/>
        </w:rPr>
      </w:pPr>
    </w:p>
    <w:p w:rsidR="007301BA" w:rsidRDefault="007301BA" w:rsidP="007301BA">
      <w:pPr>
        <w:spacing w:after="0" w:line="240" w:lineRule="auto"/>
        <w:jc w:val="both"/>
        <w:rPr>
          <w:rFonts w:ascii="Arial" w:eastAsia="Times New Roman" w:hAnsi="Arial" w:cs="Arial"/>
          <w:lang w:eastAsia="sl-SI"/>
        </w:rPr>
      </w:pPr>
      <w:r w:rsidRPr="00E21C68">
        <w:rPr>
          <w:rFonts w:ascii="Arial" w:eastAsia="Times New Roman" w:hAnsi="Arial" w:cs="Arial"/>
          <w:lang w:eastAsia="sl-SI"/>
        </w:rPr>
        <w:t xml:space="preserve">V ponudbeni ceni morajo biti zajeti vsi posredni in neposredni stroški za realizacijo vseh zahtev, opredeljenih po tej pogodbi in specifikacijah ter ostali manipulativni stroški za izvedbo tega javnega naročila, </w:t>
      </w:r>
      <w:bookmarkStart w:id="0" w:name="_GoBack"/>
      <w:bookmarkEnd w:id="0"/>
      <w:r w:rsidR="00E21C68">
        <w:rPr>
          <w:rFonts w:ascii="Arial" w:eastAsia="Times New Roman" w:hAnsi="Arial" w:cs="Arial"/>
          <w:lang w:eastAsia="sl-SI"/>
        </w:rPr>
        <w:t xml:space="preserve">z </w:t>
      </w:r>
      <w:r w:rsidRPr="00E21C68">
        <w:rPr>
          <w:rFonts w:ascii="Arial" w:eastAsia="Times New Roman" w:hAnsi="Arial" w:cs="Arial"/>
          <w:lang w:eastAsia="sl-SI"/>
        </w:rPr>
        <w:t>vsemi davki in dajatvami, tako da naročnika ne bremenijo kakršnikoli drugi stroški, povezani s predmetom javnega naročila.</w:t>
      </w:r>
    </w:p>
    <w:p w:rsidR="00E21C68" w:rsidRPr="00E21C68" w:rsidRDefault="00E21C68" w:rsidP="007301BA">
      <w:pPr>
        <w:spacing w:after="0" w:line="240" w:lineRule="auto"/>
        <w:jc w:val="both"/>
        <w:rPr>
          <w:rFonts w:ascii="Arial" w:eastAsia="Times New Roman" w:hAnsi="Arial" w:cs="Arial"/>
          <w:lang w:eastAsia="sl-SI"/>
        </w:rPr>
      </w:pPr>
    </w:p>
    <w:p w:rsidR="007301BA" w:rsidRDefault="007301BA" w:rsidP="007301BA">
      <w:pPr>
        <w:spacing w:after="0" w:line="240" w:lineRule="auto"/>
        <w:jc w:val="both"/>
        <w:rPr>
          <w:rFonts w:ascii="Arial" w:eastAsia="Times New Roman" w:hAnsi="Arial" w:cs="Arial"/>
          <w:lang w:eastAsia="sl-SI"/>
        </w:rPr>
      </w:pPr>
      <w:r w:rsidRPr="00E21C68">
        <w:rPr>
          <w:rFonts w:ascii="Arial" w:eastAsia="Times New Roman" w:hAnsi="Arial" w:cs="Arial"/>
          <w:lang w:eastAsia="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rsidR="00E21C68" w:rsidRPr="00E21C68" w:rsidRDefault="00E21C68" w:rsidP="007301BA">
      <w:pPr>
        <w:spacing w:after="0" w:line="240" w:lineRule="auto"/>
        <w:jc w:val="both"/>
        <w:rPr>
          <w:rFonts w:ascii="Arial" w:eastAsia="Times New Roman" w:hAnsi="Arial" w:cs="Arial"/>
          <w:lang w:eastAsia="sl-SI"/>
        </w:rPr>
      </w:pPr>
    </w:p>
    <w:p w:rsidR="007301BA" w:rsidRDefault="007301BA" w:rsidP="007301BA">
      <w:pPr>
        <w:spacing w:after="0" w:line="240" w:lineRule="auto"/>
        <w:jc w:val="both"/>
        <w:rPr>
          <w:rFonts w:ascii="Arial" w:eastAsia="Times New Roman" w:hAnsi="Arial" w:cs="Arial"/>
          <w:lang w:eastAsia="sl-SI"/>
        </w:rPr>
      </w:pPr>
      <w:r w:rsidRPr="00E21C68">
        <w:rPr>
          <w:rFonts w:ascii="Arial" w:eastAsia="Times New Roman" w:hAnsi="Arial" w:cs="Arial"/>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rsidR="00E21C68" w:rsidRPr="00E21C68" w:rsidRDefault="00E21C68" w:rsidP="007301BA">
      <w:pPr>
        <w:spacing w:after="0" w:line="240" w:lineRule="auto"/>
        <w:jc w:val="both"/>
        <w:rPr>
          <w:rFonts w:ascii="Arial" w:eastAsia="Times New Roman" w:hAnsi="Arial" w:cs="Arial"/>
          <w:lang w:eastAsia="sl-SI"/>
        </w:rPr>
      </w:pPr>
    </w:p>
    <w:p w:rsidR="007301BA" w:rsidRPr="00E21C68" w:rsidRDefault="007301BA" w:rsidP="007301BA">
      <w:pPr>
        <w:spacing w:after="0" w:line="240" w:lineRule="auto"/>
        <w:jc w:val="both"/>
        <w:rPr>
          <w:rFonts w:ascii="Arial" w:eastAsia="Times New Roman" w:hAnsi="Arial" w:cs="Arial"/>
          <w:lang w:eastAsia="sl-SI"/>
        </w:rPr>
      </w:pPr>
      <w:r w:rsidRPr="00E21C68">
        <w:rPr>
          <w:rFonts w:ascii="Arial" w:eastAsia="Times New Roman" w:hAnsi="Arial" w:cs="Arial"/>
          <w:lang w:eastAsia="sl-SI"/>
        </w:rPr>
        <w:t xml:space="preserve">V primeru </w:t>
      </w:r>
      <w:r w:rsidR="00E21C68">
        <w:rPr>
          <w:rFonts w:ascii="Arial" w:eastAsia="Times New Roman" w:hAnsi="Arial" w:cs="Arial"/>
          <w:lang w:eastAsia="sl-SI"/>
        </w:rPr>
        <w:t>spremenjenih</w:t>
      </w:r>
      <w:r w:rsidRPr="00E21C68">
        <w:rPr>
          <w:rFonts w:ascii="Arial" w:eastAsia="Times New Roman" w:hAnsi="Arial" w:cs="Arial"/>
          <w:lang w:eastAsia="sl-SI"/>
        </w:rPr>
        <w:t xml:space="preserve"> potreb naročnika po razpisanih storitvah</w:t>
      </w:r>
      <w:r w:rsidR="00E21C68">
        <w:rPr>
          <w:rFonts w:ascii="Arial" w:eastAsia="Times New Roman" w:hAnsi="Arial" w:cs="Arial"/>
          <w:lang w:eastAsia="sl-SI"/>
        </w:rPr>
        <w:t xml:space="preserve"> </w:t>
      </w:r>
      <w:r w:rsidRPr="00E21C68">
        <w:rPr>
          <w:rFonts w:ascii="Arial" w:eastAsia="Times New Roman" w:hAnsi="Arial" w:cs="Arial"/>
          <w:lang w:eastAsia="sl-SI"/>
        </w:rPr>
        <w:t xml:space="preserve">si naročnik pridržuje pravico do </w:t>
      </w:r>
      <w:r w:rsidR="00E21C68">
        <w:rPr>
          <w:rFonts w:ascii="Arial" w:eastAsia="Times New Roman" w:hAnsi="Arial" w:cs="Arial"/>
          <w:lang w:eastAsia="sl-SI"/>
        </w:rPr>
        <w:t>spremembe</w:t>
      </w:r>
      <w:r w:rsidRPr="00E21C68">
        <w:rPr>
          <w:rFonts w:ascii="Arial" w:eastAsia="Times New Roman" w:hAnsi="Arial" w:cs="Arial"/>
          <w:lang w:eastAsia="sl-SI"/>
        </w:rPr>
        <w:t xml:space="preserve"> obsega del in pogodbeno dogovorjene cene, kar pogodbeni stranki uredita z aneksom k pogodbi.</w:t>
      </w:r>
    </w:p>
    <w:p w:rsidR="007301BA" w:rsidRPr="00E21C68" w:rsidRDefault="007301BA" w:rsidP="007301BA">
      <w:pPr>
        <w:spacing w:after="0" w:line="240" w:lineRule="auto"/>
        <w:jc w:val="both"/>
        <w:rPr>
          <w:rFonts w:ascii="Arial" w:eastAsia="Times New Roman" w:hAnsi="Arial" w:cs="Arial"/>
          <w:lang w:eastAsia="sl-SI"/>
        </w:rPr>
      </w:pPr>
    </w:p>
    <w:p w:rsidR="007301BA" w:rsidRPr="00E21C68" w:rsidRDefault="007301BA" w:rsidP="007301BA">
      <w:pPr>
        <w:spacing w:after="0" w:line="240" w:lineRule="auto"/>
        <w:jc w:val="both"/>
        <w:rPr>
          <w:rFonts w:ascii="Arial" w:eastAsia="Times New Roman" w:hAnsi="Arial" w:cs="Arial"/>
          <w:lang w:eastAsia="sl-SI"/>
        </w:rPr>
      </w:pPr>
      <w:r w:rsidRPr="00E21C68">
        <w:rPr>
          <w:rFonts w:ascii="Arial" w:eastAsia="Times New Roman" w:hAnsi="Arial" w:cs="Arial"/>
          <w:lang w:eastAsia="sl-SI"/>
        </w:rPr>
        <w:t>Naročnik bo za morebitne dodatne storitve do maksimalne višine 30% vrednosti te pogodbe z izvajalcem sklenil aneks k pogodbi brez izvedbe novega postopka skladno z drugim odstavkom 95. člena ZJN-3.</w:t>
      </w:r>
    </w:p>
    <w:p w:rsidR="00E21C68" w:rsidRPr="00E21C68" w:rsidRDefault="00E21C68" w:rsidP="00E21C68">
      <w:pPr>
        <w:spacing w:before="100" w:beforeAutospacing="1" w:after="100" w:afterAutospacing="1" w:line="240" w:lineRule="auto"/>
        <w:jc w:val="both"/>
        <w:rPr>
          <w:rFonts w:ascii="Arial" w:eastAsia="Times New Roman" w:hAnsi="Arial" w:cs="Arial"/>
          <w:b/>
          <w:lang w:eastAsia="sl-SI"/>
        </w:rPr>
      </w:pPr>
    </w:p>
    <w:p w:rsidR="001A68F1" w:rsidRPr="00E21C68" w:rsidRDefault="00E21C68" w:rsidP="00E21C68">
      <w:pPr>
        <w:spacing w:before="100" w:beforeAutospacing="1" w:after="100" w:afterAutospacing="1" w:line="240" w:lineRule="auto"/>
        <w:jc w:val="both"/>
        <w:rPr>
          <w:rFonts w:ascii="Arial" w:eastAsia="Times New Roman" w:hAnsi="Arial" w:cs="Arial"/>
          <w:lang w:eastAsia="sl-SI"/>
        </w:rPr>
      </w:pPr>
      <w:r w:rsidRPr="00E21C68">
        <w:rPr>
          <w:rFonts w:ascii="Arial" w:eastAsia="Times New Roman" w:hAnsi="Arial" w:cs="Arial"/>
          <w:lang w:eastAsia="sl-SI"/>
        </w:rPr>
        <w:t xml:space="preserve">Kraj in datum: </w:t>
      </w:r>
      <w:r w:rsidRPr="00E21C68">
        <w:rPr>
          <w:rFonts w:ascii="Arial" w:eastAsia="Times New Roman" w:hAnsi="Arial" w:cs="Arial"/>
          <w:lang w:eastAsia="sl-SI"/>
        </w:rPr>
        <w:tab/>
      </w:r>
      <w:r w:rsidRPr="00E21C68">
        <w:rPr>
          <w:rFonts w:ascii="Arial" w:eastAsia="Times New Roman" w:hAnsi="Arial" w:cs="Arial"/>
          <w:lang w:eastAsia="sl-SI"/>
        </w:rPr>
        <w:tab/>
      </w:r>
      <w:r w:rsidRPr="00E21C68">
        <w:rPr>
          <w:rFonts w:ascii="Arial" w:eastAsia="Times New Roman" w:hAnsi="Arial" w:cs="Arial"/>
          <w:lang w:eastAsia="sl-SI"/>
        </w:rPr>
        <w:tab/>
      </w:r>
      <w:r w:rsidRPr="00E21C68">
        <w:rPr>
          <w:rFonts w:ascii="Arial" w:eastAsia="Times New Roman" w:hAnsi="Arial" w:cs="Arial"/>
          <w:lang w:eastAsia="sl-SI"/>
        </w:rPr>
        <w:tab/>
      </w:r>
      <w:r w:rsidRPr="00E21C68">
        <w:rPr>
          <w:rFonts w:ascii="Arial" w:eastAsia="Times New Roman" w:hAnsi="Arial" w:cs="Arial"/>
          <w:lang w:eastAsia="sl-SI"/>
        </w:rPr>
        <w:tab/>
      </w:r>
      <w:r w:rsidRPr="00E21C68">
        <w:rPr>
          <w:rFonts w:ascii="Arial" w:eastAsia="Times New Roman" w:hAnsi="Arial" w:cs="Arial"/>
          <w:lang w:eastAsia="sl-SI"/>
        </w:rPr>
        <w:tab/>
      </w:r>
      <w:r w:rsidRPr="00E21C68">
        <w:rPr>
          <w:rFonts w:ascii="Arial" w:eastAsia="Times New Roman" w:hAnsi="Arial" w:cs="Arial"/>
          <w:lang w:eastAsia="sl-SI"/>
        </w:rPr>
        <w:tab/>
      </w:r>
      <w:r w:rsidRPr="00E21C68">
        <w:rPr>
          <w:rFonts w:ascii="Arial" w:eastAsia="Times New Roman" w:hAnsi="Arial" w:cs="Arial"/>
          <w:lang w:eastAsia="sl-SI"/>
        </w:rPr>
        <w:tab/>
        <w:t>Žig in podpis:</w:t>
      </w:r>
    </w:p>
    <w:p w:rsidR="008C71B8" w:rsidRPr="00E21C68" w:rsidRDefault="008C71B8" w:rsidP="008C71B8">
      <w:pPr>
        <w:spacing w:before="100" w:beforeAutospacing="1" w:after="100" w:afterAutospacing="1" w:line="240" w:lineRule="auto"/>
        <w:jc w:val="both"/>
        <w:rPr>
          <w:rFonts w:ascii="Arial" w:eastAsia="Times New Roman" w:hAnsi="Arial" w:cs="Arial"/>
          <w:b/>
          <w:lang w:eastAsia="sl-SI"/>
        </w:rPr>
      </w:pPr>
    </w:p>
    <w:p w:rsidR="00A64ACB" w:rsidRPr="00E21C68" w:rsidRDefault="00A64ACB">
      <w:pPr>
        <w:rPr>
          <w:rFonts w:ascii="Arial" w:hAnsi="Arial" w:cs="Arial"/>
        </w:rPr>
      </w:pPr>
    </w:p>
    <w:sectPr w:rsidR="00A64ACB" w:rsidRPr="00E21C6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1B8" w:rsidRDefault="008C71B8" w:rsidP="008C71B8">
      <w:pPr>
        <w:spacing w:after="0" w:line="240" w:lineRule="auto"/>
      </w:pPr>
      <w:r>
        <w:separator/>
      </w:r>
    </w:p>
  </w:endnote>
  <w:endnote w:type="continuationSeparator" w:id="0">
    <w:p w:rsidR="008C71B8" w:rsidRDefault="008C71B8" w:rsidP="008C7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1B8" w:rsidRDefault="008C71B8" w:rsidP="008C71B8">
      <w:pPr>
        <w:spacing w:after="0" w:line="240" w:lineRule="auto"/>
      </w:pPr>
      <w:r>
        <w:separator/>
      </w:r>
    </w:p>
  </w:footnote>
  <w:footnote w:type="continuationSeparator" w:id="0">
    <w:p w:rsidR="008C71B8" w:rsidRDefault="008C71B8" w:rsidP="008C7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1B8" w:rsidRDefault="008C71B8">
    <w:pPr>
      <w:pStyle w:val="Glava"/>
    </w:pPr>
    <w:r>
      <w:tab/>
    </w:r>
    <w:r>
      <w:tab/>
    </w:r>
    <w:r>
      <w:rPr>
        <w:noProof/>
      </w:rPr>
      <w:drawing>
        <wp:inline distT="0" distB="0" distL="0" distR="0" wp14:anchorId="24451A88">
          <wp:extent cx="2877820" cy="8718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7820" cy="8718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A5496"/>
    <w:multiLevelType w:val="hybridMultilevel"/>
    <w:tmpl w:val="7D2216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3CE4F18"/>
    <w:multiLevelType w:val="hybridMultilevel"/>
    <w:tmpl w:val="71AAE9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1B8"/>
    <w:rsid w:val="00073656"/>
    <w:rsid w:val="001A68F1"/>
    <w:rsid w:val="00215C25"/>
    <w:rsid w:val="002C4F9C"/>
    <w:rsid w:val="002D3FA5"/>
    <w:rsid w:val="007301BA"/>
    <w:rsid w:val="008C71B8"/>
    <w:rsid w:val="00A64ACB"/>
    <w:rsid w:val="00B024F9"/>
    <w:rsid w:val="00B953A7"/>
    <w:rsid w:val="00C776BA"/>
    <w:rsid w:val="00E21C68"/>
    <w:rsid w:val="00F776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2E8E65"/>
  <w15:chartTrackingRefBased/>
  <w15:docId w15:val="{2C065146-CA8D-4EF4-8183-D38A0759D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C71B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C71B8"/>
    <w:pPr>
      <w:ind w:left="720"/>
      <w:contextualSpacing/>
    </w:pPr>
  </w:style>
  <w:style w:type="paragraph" w:styleId="Glava">
    <w:name w:val="header"/>
    <w:basedOn w:val="Navaden"/>
    <w:link w:val="GlavaZnak"/>
    <w:uiPriority w:val="99"/>
    <w:unhideWhenUsed/>
    <w:rsid w:val="008C71B8"/>
    <w:pPr>
      <w:tabs>
        <w:tab w:val="center" w:pos="4536"/>
        <w:tab w:val="right" w:pos="9072"/>
      </w:tabs>
      <w:spacing w:after="0" w:line="240" w:lineRule="auto"/>
    </w:pPr>
  </w:style>
  <w:style w:type="character" w:customStyle="1" w:styleId="GlavaZnak">
    <w:name w:val="Glava Znak"/>
    <w:basedOn w:val="Privzetapisavaodstavka"/>
    <w:link w:val="Glava"/>
    <w:uiPriority w:val="99"/>
    <w:rsid w:val="008C71B8"/>
  </w:style>
  <w:style w:type="paragraph" w:styleId="Noga">
    <w:name w:val="footer"/>
    <w:basedOn w:val="Navaden"/>
    <w:link w:val="NogaZnak"/>
    <w:uiPriority w:val="99"/>
    <w:unhideWhenUsed/>
    <w:rsid w:val="008C71B8"/>
    <w:pPr>
      <w:tabs>
        <w:tab w:val="center" w:pos="4536"/>
        <w:tab w:val="right" w:pos="9072"/>
      </w:tabs>
      <w:spacing w:after="0" w:line="240" w:lineRule="auto"/>
    </w:pPr>
  </w:style>
  <w:style w:type="character" w:customStyle="1" w:styleId="NogaZnak">
    <w:name w:val="Noga Znak"/>
    <w:basedOn w:val="Privzetapisavaodstavka"/>
    <w:link w:val="Noga"/>
    <w:uiPriority w:val="99"/>
    <w:rsid w:val="008C71B8"/>
  </w:style>
  <w:style w:type="table" w:styleId="Tabelamrea">
    <w:name w:val="Table Grid"/>
    <w:basedOn w:val="Navadnatabela"/>
    <w:uiPriority w:val="39"/>
    <w:rsid w:val="00C77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3635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Ilić Stefanović</dc:creator>
  <cp:keywords/>
  <dc:description/>
  <cp:lastModifiedBy>Katarina Ilić Stefanović</cp:lastModifiedBy>
  <cp:revision>2</cp:revision>
  <dcterms:created xsi:type="dcterms:W3CDTF">2026-06-16T08:28:00Z</dcterms:created>
  <dcterms:modified xsi:type="dcterms:W3CDTF">2026-06-16T08:28:00Z</dcterms:modified>
</cp:coreProperties>
</file>